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A9E" w:rsidRDefault="00632A9E">
      <w:pPr>
        <w:rPr>
          <w:rStyle w:val="Strk"/>
          <w:rFonts w:ascii="Verdana" w:hAnsi="Verdana"/>
          <w:color w:val="000000"/>
          <w:lang w:val="en-US"/>
        </w:rPr>
      </w:pPr>
      <w:r>
        <w:rPr>
          <w:rStyle w:val="Strk"/>
          <w:rFonts w:ascii="Verdana" w:hAnsi="Verdana"/>
          <w:color w:val="000000"/>
          <w:lang w:val="en-US"/>
        </w:rPr>
        <w:t>Progress report, May 2012</w:t>
      </w:r>
    </w:p>
    <w:p w:rsidR="002010F6" w:rsidRDefault="002010F6">
      <w:pPr>
        <w:rPr>
          <w:rStyle w:val="Strk"/>
          <w:rFonts w:ascii="Verdana" w:hAnsi="Verdana"/>
          <w:color w:val="000000"/>
          <w:lang w:val="en-US"/>
        </w:rPr>
      </w:pPr>
      <w:r w:rsidRPr="002010F6">
        <w:rPr>
          <w:rStyle w:val="Strk"/>
          <w:rFonts w:ascii="Verdana" w:hAnsi="Verdana"/>
          <w:color w:val="000000"/>
          <w:lang w:val="en-US"/>
        </w:rPr>
        <w:t xml:space="preserve">13.8   </w:t>
      </w:r>
      <w:r>
        <w:rPr>
          <w:rStyle w:val="Strk"/>
          <w:rFonts w:ascii="Verdana" w:hAnsi="Verdana"/>
          <w:color w:val="000000"/>
          <w:lang w:val="en-US"/>
        </w:rPr>
        <w:t>“</w:t>
      </w:r>
      <w:r w:rsidRPr="002010F6">
        <w:rPr>
          <w:rStyle w:val="Strk"/>
          <w:rFonts w:ascii="Verdana" w:hAnsi="Verdana"/>
          <w:color w:val="000000"/>
          <w:lang w:val="en-US"/>
        </w:rPr>
        <w:t>Minimi</w:t>
      </w:r>
      <w:r w:rsidR="00E97A90">
        <w:rPr>
          <w:rStyle w:val="Strk"/>
          <w:rFonts w:ascii="Verdana" w:hAnsi="Verdana"/>
          <w:color w:val="000000"/>
          <w:lang w:val="en-US"/>
        </w:rPr>
        <w:t>z</w:t>
      </w:r>
      <w:r w:rsidRPr="002010F6">
        <w:rPr>
          <w:rStyle w:val="Strk"/>
          <w:rFonts w:ascii="Verdana" w:hAnsi="Verdana"/>
          <w:color w:val="000000"/>
          <w:lang w:val="en-US"/>
        </w:rPr>
        <w:t>ing the risk of transportation of dangerous goods by sea</w:t>
      </w:r>
      <w:r>
        <w:rPr>
          <w:rStyle w:val="Strk"/>
          <w:rFonts w:ascii="Verdana" w:hAnsi="Verdana"/>
          <w:color w:val="000000"/>
          <w:lang w:val="en-US"/>
        </w:rPr>
        <w:t>”</w:t>
      </w:r>
    </w:p>
    <w:p w:rsidR="001A6622" w:rsidRDefault="002010F6" w:rsidP="00430485">
      <w:pPr>
        <w:rPr>
          <w:rStyle w:val="Fremhv"/>
          <w:rFonts w:ascii="Verdana" w:hAnsi="Verdana"/>
          <w:color w:val="000000"/>
          <w:lang w:val="en-US"/>
        </w:rPr>
      </w:pPr>
      <w:r w:rsidRPr="002010F6">
        <w:rPr>
          <w:rFonts w:ascii="Verdana" w:hAnsi="Verdana"/>
          <w:color w:val="000000"/>
          <w:lang w:val="en-US"/>
        </w:rPr>
        <w:br/>
      </w:r>
      <w:r w:rsidRPr="002010F6">
        <w:rPr>
          <w:rStyle w:val="Fremhv"/>
          <w:rFonts w:ascii="Verdana" w:hAnsi="Verdana"/>
          <w:color w:val="000000"/>
          <w:lang w:val="en-US"/>
        </w:rPr>
        <w:t>Description of the project</w:t>
      </w:r>
      <w:r w:rsidR="00632A9E">
        <w:rPr>
          <w:rStyle w:val="Fremhv"/>
          <w:rFonts w:ascii="Verdana" w:hAnsi="Verdana"/>
          <w:color w:val="000000"/>
          <w:lang w:val="en-US"/>
        </w:rPr>
        <w:t xml:space="preserve"> MIMIC</w:t>
      </w:r>
    </w:p>
    <w:p w:rsidR="00430485" w:rsidRPr="00430485" w:rsidRDefault="002010F6" w:rsidP="00430485">
      <w:pPr>
        <w:rPr>
          <w:rFonts w:ascii="Verdana" w:hAnsi="Verdana"/>
          <w:color w:val="000000"/>
          <w:lang w:val="en-US"/>
        </w:rPr>
      </w:pPr>
      <w:r w:rsidRPr="002010F6">
        <w:rPr>
          <w:rFonts w:ascii="Verdana" w:hAnsi="Verdana"/>
          <w:color w:val="000000"/>
          <w:lang w:val="en-US"/>
        </w:rPr>
        <w:t xml:space="preserve">Website: </w:t>
      </w:r>
      <w:hyperlink r:id="rId5" w:history="1">
        <w:r w:rsidRPr="00F40EAD">
          <w:rPr>
            <w:rStyle w:val="Hyperlink"/>
            <w:rFonts w:ascii="Verdana" w:hAnsi="Verdana"/>
            <w:lang w:val="en-US"/>
          </w:rPr>
          <w:t>www.merikotka.fi/mimic</w:t>
        </w:r>
      </w:hyperlink>
      <w:r w:rsidRPr="002010F6">
        <w:rPr>
          <w:rFonts w:ascii="Verdana" w:hAnsi="Verdana"/>
          <w:color w:val="000000"/>
          <w:lang w:val="en-US"/>
        </w:rPr>
        <w:t xml:space="preserve"> </w:t>
      </w:r>
      <w:r w:rsidRPr="002010F6">
        <w:rPr>
          <w:rFonts w:ascii="Verdana" w:hAnsi="Verdana"/>
          <w:color w:val="000000"/>
          <w:lang w:val="en-US"/>
        </w:rPr>
        <w:br/>
      </w:r>
      <w:r w:rsidR="00430485" w:rsidRPr="00430485">
        <w:rPr>
          <w:rFonts w:ascii="Verdana" w:hAnsi="Verdana"/>
          <w:color w:val="000000"/>
          <w:lang w:val="en-US"/>
        </w:rPr>
        <w:t xml:space="preserve">MIMIC project has comprehensive, holistic approach to risks related to maritime oil transportation in the Baltic Sea. </w:t>
      </w:r>
    </w:p>
    <w:p w:rsidR="00430485" w:rsidRPr="00430485" w:rsidRDefault="00430485" w:rsidP="00430485">
      <w:pPr>
        <w:jc w:val="both"/>
        <w:rPr>
          <w:rFonts w:ascii="Verdana" w:hAnsi="Verdana"/>
          <w:color w:val="000000"/>
          <w:lang w:val="en-US"/>
        </w:rPr>
      </w:pPr>
      <w:r w:rsidRPr="00430485">
        <w:rPr>
          <w:rFonts w:ascii="Verdana" w:hAnsi="Verdana"/>
          <w:color w:val="000000"/>
          <w:lang w:val="en-US"/>
        </w:rPr>
        <w:t>The MIMIC project integrates the knowledge from earlier projects and new information on the less studied aspects of accidents. The objective is to study and compare the effect of different management actions to avoid accidents, giving insight to the cost-effectiveness of these measures. Based on the modeling work, the most effective measures will be identified, and possible recommendations will be presented. One of the new and specific aims of the project</w:t>
      </w:r>
      <w:r w:rsidR="00E97A90">
        <w:rPr>
          <w:rFonts w:ascii="Verdana" w:hAnsi="Verdana"/>
          <w:color w:val="000000"/>
          <w:lang w:val="en-US"/>
        </w:rPr>
        <w:t xml:space="preserve"> is to view the problem both fro</w:t>
      </w:r>
      <w:r w:rsidRPr="00430485">
        <w:rPr>
          <w:rFonts w:ascii="Verdana" w:hAnsi="Verdana"/>
          <w:color w:val="000000"/>
          <w:lang w:val="en-US"/>
        </w:rPr>
        <w:t xml:space="preserve">m the point of private companies and society and to try to find ways how society can influence the private activities in most effective way to decrease the risks. A totally new element is to link the safety and security issues, where the same actions can support both interests, and same methodology can be used to assess the risks. The main deliverables are an Integrative </w:t>
      </w:r>
      <w:r w:rsidRPr="001F0D36">
        <w:rPr>
          <w:rFonts w:ascii="Verdana" w:hAnsi="Verdana"/>
          <w:lang w:val="en-US"/>
        </w:rPr>
        <w:t xml:space="preserve">Probabilistic Model for comparing the management actions and </w:t>
      </w:r>
      <w:proofErr w:type="spellStart"/>
      <w:r w:rsidRPr="001F0D36">
        <w:rPr>
          <w:rFonts w:ascii="Verdana" w:hAnsi="Verdana"/>
          <w:lang w:val="en-US"/>
        </w:rPr>
        <w:t>SmartResponse</w:t>
      </w:r>
      <w:proofErr w:type="spellEnd"/>
      <w:r w:rsidRPr="001F0D36">
        <w:rPr>
          <w:rFonts w:ascii="Verdana" w:hAnsi="Verdana"/>
          <w:lang w:val="en-US"/>
        </w:rPr>
        <w:t xml:space="preserve"> Web application</w:t>
      </w:r>
      <w:r w:rsidR="00E97A90" w:rsidRPr="001F0D36">
        <w:rPr>
          <w:rFonts w:ascii="Verdana" w:hAnsi="Verdana"/>
          <w:lang w:val="en-US"/>
        </w:rPr>
        <w:t xml:space="preserve">, based on the oil drift forecasting system </w:t>
      </w:r>
      <w:proofErr w:type="spellStart"/>
      <w:r w:rsidR="00E97A90" w:rsidRPr="001F0D36">
        <w:rPr>
          <w:rFonts w:ascii="Verdana" w:hAnsi="Verdana"/>
          <w:lang w:val="en-US"/>
        </w:rPr>
        <w:t>Seatrack</w:t>
      </w:r>
      <w:proofErr w:type="spellEnd"/>
      <w:r w:rsidR="00E97A90" w:rsidRPr="001F0D36">
        <w:rPr>
          <w:rFonts w:ascii="Verdana" w:hAnsi="Verdana"/>
          <w:lang w:val="en-US"/>
        </w:rPr>
        <w:t xml:space="preserve"> Web,</w:t>
      </w:r>
      <w:r w:rsidRPr="001F0D36">
        <w:rPr>
          <w:rFonts w:ascii="Verdana" w:hAnsi="Verdana"/>
          <w:lang w:val="en-US"/>
        </w:rPr>
        <w:t xml:space="preserve"> </w:t>
      </w:r>
      <w:r w:rsidRPr="00430485">
        <w:rPr>
          <w:rFonts w:ascii="Verdana" w:hAnsi="Verdana"/>
          <w:color w:val="000000"/>
          <w:lang w:val="en-US"/>
        </w:rPr>
        <w:t>for decision analysis and support.</w:t>
      </w:r>
    </w:p>
    <w:p w:rsidR="002010F6" w:rsidRPr="001A6622" w:rsidRDefault="002010F6">
      <w:pPr>
        <w:rPr>
          <w:rFonts w:ascii="Verdana" w:hAnsi="Verdana"/>
          <w:i/>
          <w:color w:val="000000"/>
          <w:lang w:val="en-US"/>
        </w:rPr>
      </w:pPr>
    </w:p>
    <w:p w:rsidR="001A6622" w:rsidRDefault="002010F6">
      <w:pPr>
        <w:rPr>
          <w:rFonts w:ascii="Verdana" w:hAnsi="Verdana"/>
          <w:i/>
          <w:color w:val="000000"/>
          <w:lang w:val="en-US"/>
        </w:rPr>
      </w:pPr>
      <w:r w:rsidRPr="001A6622">
        <w:rPr>
          <w:rFonts w:ascii="Verdana" w:hAnsi="Verdana"/>
          <w:i/>
          <w:color w:val="000000"/>
          <w:lang w:val="en-US"/>
        </w:rPr>
        <w:t>Leader of the project</w:t>
      </w:r>
    </w:p>
    <w:p w:rsidR="00EE724A" w:rsidRDefault="00EE724A">
      <w:pPr>
        <w:rPr>
          <w:rFonts w:ascii="Verdana" w:hAnsi="Verdana"/>
          <w:color w:val="000000"/>
          <w:lang w:val="en-US"/>
        </w:rPr>
      </w:pPr>
      <w:r>
        <w:rPr>
          <w:rFonts w:ascii="Verdana" w:hAnsi="Verdana"/>
          <w:color w:val="000000"/>
          <w:lang w:val="en-US"/>
        </w:rPr>
        <w:t>Kotka Maritime Research Association is a lead partner of the project. Work</w:t>
      </w:r>
      <w:r w:rsidR="000E0778">
        <w:rPr>
          <w:rFonts w:ascii="Verdana" w:hAnsi="Verdana"/>
          <w:color w:val="000000"/>
          <w:lang w:val="en-US"/>
        </w:rPr>
        <w:t xml:space="preserve"> </w:t>
      </w:r>
      <w:r>
        <w:rPr>
          <w:rFonts w:ascii="Verdana" w:hAnsi="Verdana"/>
          <w:color w:val="000000"/>
          <w:lang w:val="en-US"/>
        </w:rPr>
        <w:t xml:space="preserve">package leaders are from University of Turku, Centre for Maritime Studies; </w:t>
      </w:r>
      <w:proofErr w:type="spellStart"/>
      <w:r>
        <w:rPr>
          <w:rFonts w:ascii="Verdana" w:hAnsi="Verdana"/>
          <w:color w:val="000000"/>
          <w:lang w:val="en-US"/>
        </w:rPr>
        <w:t>Kymenlaakso</w:t>
      </w:r>
      <w:proofErr w:type="spellEnd"/>
      <w:r>
        <w:rPr>
          <w:rFonts w:ascii="Verdana" w:hAnsi="Verdana"/>
          <w:color w:val="000000"/>
          <w:lang w:val="en-US"/>
        </w:rPr>
        <w:t xml:space="preserve"> University of Applied Sciences; Aalto University and University of Helsinki. Other partners are Tallinn University of Technology, University of Tartu, Swedish Meteorological and Hydrological Institute and Finnish Environmental Institute.</w:t>
      </w:r>
    </w:p>
    <w:p w:rsidR="001A6622" w:rsidRDefault="002010F6">
      <w:pPr>
        <w:rPr>
          <w:rFonts w:ascii="Verdana" w:hAnsi="Verdana"/>
          <w:i/>
          <w:color w:val="000000"/>
          <w:lang w:val="en-US"/>
        </w:rPr>
      </w:pPr>
      <w:r w:rsidRPr="001A6622">
        <w:rPr>
          <w:rFonts w:ascii="Verdana" w:hAnsi="Verdana"/>
          <w:i/>
          <w:color w:val="000000"/>
          <w:lang w:val="en-US"/>
        </w:rPr>
        <w:br/>
      </w:r>
      <w:r w:rsidR="001A6622">
        <w:rPr>
          <w:rFonts w:ascii="Verdana" w:hAnsi="Verdana"/>
          <w:i/>
          <w:color w:val="000000"/>
          <w:lang w:val="en-US"/>
        </w:rPr>
        <w:t>Financing</w:t>
      </w:r>
    </w:p>
    <w:p w:rsidR="00EE724A" w:rsidRDefault="00EE724A">
      <w:pPr>
        <w:rPr>
          <w:rFonts w:ascii="Verdana" w:hAnsi="Verdana"/>
          <w:color w:val="000000"/>
          <w:lang w:val="en-US"/>
        </w:rPr>
      </w:pPr>
      <w:r w:rsidRPr="00EE724A">
        <w:rPr>
          <w:rFonts w:ascii="Verdana" w:hAnsi="Verdana"/>
          <w:color w:val="000000"/>
          <w:lang w:val="en-US"/>
        </w:rPr>
        <w:t xml:space="preserve">The MIMIC project is funded by the European Union and the financing comes from the European Regional Development Fund, The Central Baltic INTERREG IV A Programme 2007-2013; Centre for Economic Development, Transport and the Environment of Southwest Finland (VARELY); the City of </w:t>
      </w:r>
      <w:proofErr w:type="spellStart"/>
      <w:r w:rsidRPr="00EE724A">
        <w:rPr>
          <w:rFonts w:ascii="Verdana" w:hAnsi="Verdana"/>
          <w:color w:val="000000"/>
          <w:lang w:val="en-US"/>
        </w:rPr>
        <w:t>Kotka</w:t>
      </w:r>
      <w:proofErr w:type="spellEnd"/>
      <w:r w:rsidRPr="00EE724A">
        <w:rPr>
          <w:rFonts w:ascii="Verdana" w:hAnsi="Verdana"/>
          <w:color w:val="000000"/>
          <w:lang w:val="en-US"/>
        </w:rPr>
        <w:t xml:space="preserve">; </w:t>
      </w:r>
      <w:proofErr w:type="spellStart"/>
      <w:r w:rsidRPr="00EE724A">
        <w:rPr>
          <w:rFonts w:ascii="Verdana" w:hAnsi="Verdana"/>
          <w:color w:val="000000"/>
          <w:lang w:val="en-US"/>
        </w:rPr>
        <w:t>Kotka-Hamina</w:t>
      </w:r>
      <w:proofErr w:type="spellEnd"/>
      <w:r w:rsidRPr="00EE724A">
        <w:rPr>
          <w:rFonts w:ascii="Verdana" w:hAnsi="Verdana"/>
          <w:color w:val="000000"/>
          <w:lang w:val="en-US"/>
        </w:rPr>
        <w:t xml:space="preserve"> Regional Development Company (Cursor </w:t>
      </w:r>
      <w:proofErr w:type="spellStart"/>
      <w:r w:rsidRPr="00EE724A">
        <w:rPr>
          <w:rFonts w:ascii="Verdana" w:hAnsi="Verdana"/>
          <w:color w:val="000000"/>
          <w:lang w:val="en-US"/>
        </w:rPr>
        <w:t>Oy</w:t>
      </w:r>
      <w:proofErr w:type="spellEnd"/>
      <w:r w:rsidRPr="00EE724A">
        <w:rPr>
          <w:rFonts w:ascii="Verdana" w:hAnsi="Verdana"/>
          <w:color w:val="000000"/>
          <w:lang w:val="en-US"/>
        </w:rPr>
        <w:t xml:space="preserve">); </w:t>
      </w:r>
      <w:proofErr w:type="spellStart"/>
      <w:r w:rsidRPr="00EE724A">
        <w:rPr>
          <w:rFonts w:ascii="Verdana" w:hAnsi="Verdana"/>
          <w:color w:val="000000"/>
          <w:lang w:val="en-US"/>
        </w:rPr>
        <w:t>Kymenlaakso</w:t>
      </w:r>
      <w:proofErr w:type="spellEnd"/>
      <w:r w:rsidRPr="00EE724A">
        <w:rPr>
          <w:rFonts w:ascii="Verdana" w:hAnsi="Verdana"/>
          <w:color w:val="000000"/>
          <w:lang w:val="en-US"/>
        </w:rPr>
        <w:t xml:space="preserve"> of Applied Sciences; Finnish Environment Institute; University of Tartu; Tallinn University of Technology and Swedish Meteorological and Hydrological Institute</w:t>
      </w:r>
      <w:r>
        <w:rPr>
          <w:rFonts w:ascii="Verdana" w:hAnsi="Verdana"/>
          <w:color w:val="000000"/>
          <w:lang w:val="en-US"/>
        </w:rPr>
        <w:t>.</w:t>
      </w:r>
    </w:p>
    <w:p w:rsidR="00632A9E" w:rsidRDefault="002010F6" w:rsidP="001A6622">
      <w:pPr>
        <w:rPr>
          <w:rFonts w:ascii="Verdana" w:hAnsi="Verdana"/>
          <w:b/>
          <w:i/>
          <w:color w:val="000000"/>
          <w:lang w:val="en-US"/>
        </w:rPr>
      </w:pPr>
      <w:r w:rsidRPr="001A6622">
        <w:rPr>
          <w:rFonts w:ascii="Verdana" w:hAnsi="Verdana"/>
          <w:i/>
          <w:color w:val="000000"/>
          <w:lang w:val="en-US"/>
        </w:rPr>
        <w:br/>
      </w:r>
    </w:p>
    <w:p w:rsidR="00EC44BB" w:rsidRPr="008D2E46" w:rsidRDefault="002010F6" w:rsidP="001A6622">
      <w:pPr>
        <w:rPr>
          <w:rFonts w:ascii="Verdana" w:hAnsi="Verdana"/>
          <w:b/>
          <w:i/>
          <w:color w:val="000000"/>
          <w:lang w:val="en-US"/>
        </w:rPr>
      </w:pPr>
      <w:r w:rsidRPr="008D2E46">
        <w:rPr>
          <w:rFonts w:ascii="Verdana" w:hAnsi="Verdana"/>
          <w:b/>
          <w:i/>
          <w:color w:val="000000"/>
          <w:lang w:val="en-US"/>
        </w:rPr>
        <w:lastRenderedPageBreak/>
        <w:t>State of play</w:t>
      </w:r>
    </w:p>
    <w:p w:rsidR="004F157D" w:rsidRDefault="0025326C" w:rsidP="001A6622">
      <w:pPr>
        <w:rPr>
          <w:rFonts w:ascii="Verdana" w:hAnsi="Verdana"/>
          <w:color w:val="000000"/>
          <w:lang w:val="en-US"/>
        </w:rPr>
      </w:pPr>
      <w:r w:rsidRPr="0025326C">
        <w:rPr>
          <w:rFonts w:ascii="Verdana" w:hAnsi="Verdana"/>
          <w:color w:val="000000"/>
          <w:lang w:val="en-US"/>
        </w:rPr>
        <w:t>Traffic and transportation statistics focused on oil cargoes has been done.</w:t>
      </w:r>
      <w:r>
        <w:rPr>
          <w:rFonts w:ascii="Verdana" w:hAnsi="Verdana"/>
          <w:color w:val="000000"/>
          <w:lang w:val="en-US"/>
        </w:rPr>
        <w:t xml:space="preserve"> Alternative development paths of oil transportation and factors affecting the amount of oil transportation, has been described. </w:t>
      </w:r>
    </w:p>
    <w:p w:rsidR="00401834" w:rsidRDefault="00401834" w:rsidP="00401834">
      <w:pPr>
        <w:rPr>
          <w:rFonts w:ascii="Verdana" w:hAnsi="Verdana"/>
          <w:color w:val="000000"/>
          <w:lang w:val="en-US"/>
        </w:rPr>
      </w:pPr>
      <w:r>
        <w:rPr>
          <w:rFonts w:ascii="Verdana" w:hAnsi="Verdana"/>
          <w:color w:val="000000"/>
          <w:lang w:val="en-US"/>
        </w:rPr>
        <w:t xml:space="preserve">Enhanced/integrated AIS interface development has been done and the database is ready. Database has the AIS data of years 2007, 2009 and 2010 for the Gulf of Finland and the Archipelago. The ships are recognizable in the database by their MMSI numbers and the data that can </w:t>
      </w:r>
      <w:r w:rsidR="00A74D65">
        <w:rPr>
          <w:rFonts w:ascii="Verdana" w:hAnsi="Verdana"/>
          <w:color w:val="000000"/>
          <w:lang w:val="en-US"/>
        </w:rPr>
        <w:t xml:space="preserve">be </w:t>
      </w:r>
      <w:r>
        <w:rPr>
          <w:rFonts w:ascii="Verdana" w:hAnsi="Verdana"/>
          <w:color w:val="000000"/>
          <w:lang w:val="en-US"/>
        </w:rPr>
        <w:t>extracted for the databas</w:t>
      </w:r>
      <w:r w:rsidR="00E97A90">
        <w:rPr>
          <w:rFonts w:ascii="Verdana" w:hAnsi="Verdana"/>
          <w:color w:val="000000"/>
          <w:lang w:val="en-US"/>
        </w:rPr>
        <w:t>e are specific ship, her SOG, lo</w:t>
      </w:r>
      <w:r>
        <w:rPr>
          <w:rFonts w:ascii="Verdana" w:hAnsi="Verdana"/>
          <w:color w:val="000000"/>
          <w:lang w:val="en-US"/>
        </w:rPr>
        <w:t xml:space="preserve">cations, COG, heading, ROT as specific time and main dimension of the ship. </w:t>
      </w:r>
    </w:p>
    <w:p w:rsidR="00C9405F" w:rsidRPr="0025326C" w:rsidRDefault="00A96AB3" w:rsidP="001A6622">
      <w:pPr>
        <w:rPr>
          <w:rFonts w:ascii="Verdana" w:hAnsi="Verdana"/>
          <w:color w:val="000000"/>
          <w:lang w:val="en-US"/>
        </w:rPr>
      </w:pPr>
      <w:r>
        <w:rPr>
          <w:rFonts w:ascii="Verdana" w:hAnsi="Verdana"/>
          <w:color w:val="000000"/>
          <w:lang w:val="en-US"/>
        </w:rPr>
        <w:t>Security related threats of maritime oil transportation in the Baltic Sea are defined. State of the art report of the security issues related to oil transportation is published.</w:t>
      </w:r>
    </w:p>
    <w:p w:rsidR="008D2E46" w:rsidRDefault="00EC44BB" w:rsidP="00F94848">
      <w:pPr>
        <w:autoSpaceDE w:val="0"/>
        <w:autoSpaceDN w:val="0"/>
        <w:adjustRightInd w:val="0"/>
        <w:spacing w:line="240" w:lineRule="atLeast"/>
        <w:rPr>
          <w:rFonts w:ascii="Verdana" w:hAnsi="Verdana"/>
          <w:color w:val="000000"/>
          <w:lang w:val="en-US"/>
        </w:rPr>
      </w:pPr>
      <w:proofErr w:type="spellStart"/>
      <w:r w:rsidRPr="001A6622">
        <w:rPr>
          <w:rFonts w:ascii="Verdana" w:hAnsi="Verdana"/>
          <w:color w:val="000000"/>
          <w:lang w:val="en-US"/>
        </w:rPr>
        <w:t>Seatrack</w:t>
      </w:r>
      <w:proofErr w:type="spellEnd"/>
      <w:r w:rsidRPr="001A6622">
        <w:rPr>
          <w:rFonts w:ascii="Verdana" w:hAnsi="Verdana"/>
          <w:color w:val="000000"/>
          <w:lang w:val="en-US"/>
        </w:rPr>
        <w:t xml:space="preserve"> Web oil spill</w:t>
      </w:r>
      <w:r w:rsidR="00F10C34">
        <w:rPr>
          <w:rFonts w:ascii="Verdana" w:hAnsi="Verdana"/>
          <w:color w:val="000000"/>
          <w:lang w:val="en-US"/>
        </w:rPr>
        <w:t xml:space="preserve"> accident scenario-based ecological</w:t>
      </w:r>
      <w:r w:rsidRPr="001A6622">
        <w:rPr>
          <w:rFonts w:ascii="Verdana" w:hAnsi="Verdana"/>
          <w:color w:val="000000"/>
          <w:lang w:val="en-US"/>
        </w:rPr>
        <w:t xml:space="preserve"> risk</w:t>
      </w:r>
      <w:r w:rsidR="00F10C34">
        <w:rPr>
          <w:rFonts w:ascii="Verdana" w:hAnsi="Verdana"/>
          <w:color w:val="000000"/>
          <w:lang w:val="en-US"/>
        </w:rPr>
        <w:t xml:space="preserve"> assessment has been performed</w:t>
      </w:r>
      <w:r w:rsidRPr="001A6622">
        <w:rPr>
          <w:rFonts w:ascii="Verdana" w:hAnsi="Verdana"/>
          <w:color w:val="000000"/>
          <w:lang w:val="en-US"/>
        </w:rPr>
        <w:t xml:space="preserve">. Conceptual Analysis of </w:t>
      </w:r>
      <w:r w:rsidR="00F10C34">
        <w:rPr>
          <w:rFonts w:ascii="Verdana" w:hAnsi="Verdana"/>
          <w:color w:val="000000"/>
          <w:lang w:val="en-US"/>
        </w:rPr>
        <w:t xml:space="preserve">the </w:t>
      </w:r>
      <w:r w:rsidRPr="001A6622">
        <w:rPr>
          <w:rFonts w:ascii="Verdana" w:hAnsi="Verdana"/>
          <w:color w:val="000000"/>
          <w:lang w:val="en-US"/>
        </w:rPr>
        <w:t xml:space="preserve">Total Safety Concept application </w:t>
      </w:r>
      <w:r w:rsidR="00F10C34">
        <w:rPr>
          <w:rFonts w:ascii="Verdana" w:hAnsi="Verdana"/>
          <w:color w:val="000000"/>
          <w:lang w:val="en-US"/>
        </w:rPr>
        <w:t xml:space="preserve">to the maritime traffic </w:t>
      </w:r>
      <w:r w:rsidRPr="001A6622">
        <w:rPr>
          <w:rFonts w:ascii="Verdana" w:hAnsi="Verdana"/>
          <w:color w:val="000000"/>
          <w:lang w:val="en-US"/>
        </w:rPr>
        <w:t xml:space="preserve">has been made, and the Smart Response Web application prototype has been developed and tested. </w:t>
      </w:r>
    </w:p>
    <w:p w:rsidR="00A74D65" w:rsidRDefault="00AB3DAF" w:rsidP="00A74D65">
      <w:pPr>
        <w:rPr>
          <w:rFonts w:ascii="Verdana" w:hAnsi="Verdana"/>
          <w:color w:val="000000"/>
          <w:lang w:val="en-US"/>
        </w:rPr>
      </w:pPr>
      <w:r>
        <w:rPr>
          <w:rFonts w:ascii="Verdana" w:hAnsi="Verdana"/>
          <w:color w:val="000000"/>
          <w:lang w:val="en-US"/>
        </w:rPr>
        <w:t xml:space="preserve">The </w:t>
      </w:r>
      <w:r w:rsidRPr="0065315A">
        <w:rPr>
          <w:rFonts w:ascii="Verdana" w:hAnsi="Verdana"/>
          <w:color w:val="000000"/>
          <w:lang w:val="en-US"/>
        </w:rPr>
        <w:t>development of a</w:t>
      </w:r>
      <w:r w:rsidR="00A74D65">
        <w:rPr>
          <w:rFonts w:ascii="Verdana" w:hAnsi="Verdana"/>
          <w:color w:val="000000"/>
          <w:lang w:val="en-US"/>
        </w:rPr>
        <w:t>n integrative</w:t>
      </w:r>
      <w:r w:rsidRPr="0065315A">
        <w:rPr>
          <w:rFonts w:ascii="Verdana" w:hAnsi="Verdana"/>
          <w:color w:val="000000"/>
          <w:lang w:val="en-US"/>
        </w:rPr>
        <w:t xml:space="preserve"> B</w:t>
      </w:r>
      <w:r w:rsidR="008D2E46" w:rsidRPr="0065315A">
        <w:rPr>
          <w:rFonts w:ascii="Verdana" w:hAnsi="Verdana"/>
          <w:color w:val="000000"/>
          <w:lang w:val="en-US"/>
        </w:rPr>
        <w:t xml:space="preserve">ayesian </w:t>
      </w:r>
      <w:r w:rsidRPr="0065315A">
        <w:rPr>
          <w:rFonts w:ascii="Verdana" w:hAnsi="Verdana"/>
          <w:color w:val="000000"/>
          <w:lang w:val="en-US"/>
        </w:rPr>
        <w:t>N</w:t>
      </w:r>
      <w:r w:rsidR="008D2E46" w:rsidRPr="0065315A">
        <w:rPr>
          <w:rFonts w:ascii="Verdana" w:hAnsi="Verdana"/>
          <w:color w:val="000000"/>
          <w:lang w:val="en-US"/>
        </w:rPr>
        <w:t xml:space="preserve">etwork </w:t>
      </w:r>
      <w:r w:rsidRPr="0065315A">
        <w:rPr>
          <w:rFonts w:ascii="Verdana" w:hAnsi="Verdana"/>
          <w:color w:val="000000"/>
          <w:lang w:val="en-US"/>
        </w:rPr>
        <w:t>-</w:t>
      </w:r>
      <w:proofErr w:type="spellStart"/>
      <w:r w:rsidR="00A74D65">
        <w:rPr>
          <w:rFonts w:ascii="Verdana" w:hAnsi="Verdana"/>
          <w:color w:val="000000"/>
          <w:lang w:val="en-US"/>
        </w:rPr>
        <w:t>meta</w:t>
      </w:r>
      <w:r w:rsidRPr="0065315A">
        <w:rPr>
          <w:rFonts w:ascii="Verdana" w:hAnsi="Verdana"/>
          <w:color w:val="000000"/>
          <w:lang w:val="en-US"/>
        </w:rPr>
        <w:t>model</w:t>
      </w:r>
      <w:proofErr w:type="spellEnd"/>
      <w:r w:rsidRPr="0065315A">
        <w:rPr>
          <w:rFonts w:ascii="Verdana" w:hAnsi="Verdana"/>
          <w:color w:val="000000"/>
          <w:lang w:val="en-US"/>
        </w:rPr>
        <w:t xml:space="preserve"> for assessing the ecosystem risks caused by oil</w:t>
      </w:r>
      <w:r w:rsidR="00A74D65">
        <w:rPr>
          <w:rFonts w:ascii="Verdana" w:hAnsi="Verdana"/>
          <w:color w:val="000000"/>
          <w:lang w:val="en-US"/>
        </w:rPr>
        <w:t xml:space="preserve"> and the optimal decisions to minimize the risks</w:t>
      </w:r>
      <w:r w:rsidRPr="0065315A">
        <w:rPr>
          <w:rFonts w:ascii="Verdana" w:hAnsi="Verdana"/>
          <w:color w:val="000000"/>
          <w:lang w:val="en-US"/>
        </w:rPr>
        <w:t xml:space="preserve"> has been s</w:t>
      </w:r>
      <w:r w:rsidR="00F94848" w:rsidRPr="0065315A">
        <w:rPr>
          <w:rFonts w:ascii="Verdana" w:hAnsi="Verdana"/>
          <w:color w:val="000000"/>
          <w:lang w:val="en-US"/>
        </w:rPr>
        <w:t>tarted.</w:t>
      </w:r>
      <w:r w:rsidR="00A74D65">
        <w:rPr>
          <w:rFonts w:ascii="Verdana" w:hAnsi="Verdana"/>
          <w:color w:val="000000"/>
          <w:lang w:val="en-US"/>
        </w:rPr>
        <w:t xml:space="preserve"> Conceptual model has been constructed. Materials (statistics, sub-models, simulation results etc.) produced during the project by the consortium and available from the related EU-projects, as well as their actual form, </w:t>
      </w:r>
      <w:proofErr w:type="gramStart"/>
      <w:r w:rsidR="00A74D65">
        <w:rPr>
          <w:rFonts w:ascii="Verdana" w:hAnsi="Verdana"/>
          <w:color w:val="000000"/>
          <w:lang w:val="en-US"/>
        </w:rPr>
        <w:t>has</w:t>
      </w:r>
      <w:proofErr w:type="gramEnd"/>
      <w:r w:rsidR="00A74D65">
        <w:rPr>
          <w:rFonts w:ascii="Verdana" w:hAnsi="Verdana"/>
          <w:color w:val="000000"/>
          <w:lang w:val="en-US"/>
        </w:rPr>
        <w:t xml:space="preserve"> been surveyed. </w:t>
      </w:r>
    </w:p>
    <w:p w:rsidR="00A74D65" w:rsidRDefault="00A74D65" w:rsidP="00A74D65">
      <w:pPr>
        <w:rPr>
          <w:rFonts w:ascii="Verdana" w:hAnsi="Verdana"/>
          <w:color w:val="000000"/>
          <w:lang w:val="en-US"/>
        </w:rPr>
      </w:pPr>
      <w:r w:rsidRPr="00EA5924">
        <w:rPr>
          <w:rFonts w:ascii="Verdana" w:hAnsi="Verdana"/>
          <w:color w:val="000000"/>
          <w:lang w:val="en-US"/>
        </w:rPr>
        <w:t>The</w:t>
      </w:r>
      <w:r>
        <w:rPr>
          <w:rFonts w:ascii="Verdana" w:hAnsi="Verdana"/>
          <w:color w:val="000000"/>
          <w:lang w:val="en-US"/>
        </w:rPr>
        <w:t xml:space="preserve"> review and analysis on the</w:t>
      </w:r>
      <w:r w:rsidRPr="00EA5924">
        <w:rPr>
          <w:rFonts w:ascii="Verdana" w:hAnsi="Verdana"/>
          <w:color w:val="000000"/>
          <w:lang w:val="en-US"/>
        </w:rPr>
        <w:t xml:space="preserve"> best practices and elements from the information processing in fisheries management and nuclear power risk management, which seem to be appropriate to the </w:t>
      </w:r>
      <w:proofErr w:type="gramStart"/>
      <w:r w:rsidRPr="00EA5924">
        <w:rPr>
          <w:rFonts w:ascii="Verdana" w:hAnsi="Verdana"/>
          <w:color w:val="000000"/>
          <w:lang w:val="en-US"/>
        </w:rPr>
        <w:t>safety  problems</w:t>
      </w:r>
      <w:proofErr w:type="gramEnd"/>
      <w:r w:rsidRPr="00EA5924">
        <w:rPr>
          <w:rFonts w:ascii="Verdana" w:hAnsi="Verdana"/>
          <w:color w:val="000000"/>
          <w:lang w:val="en-US"/>
        </w:rPr>
        <w:t xml:space="preserve"> of maritime activities,</w:t>
      </w:r>
      <w:r>
        <w:rPr>
          <w:rFonts w:ascii="Verdana" w:hAnsi="Verdana"/>
          <w:color w:val="000000"/>
          <w:lang w:val="en-US"/>
        </w:rPr>
        <w:t xml:space="preserve"> has been started. </w:t>
      </w:r>
      <w:proofErr w:type="gramStart"/>
      <w:r>
        <w:rPr>
          <w:rFonts w:ascii="Verdana" w:hAnsi="Verdana"/>
          <w:color w:val="000000"/>
          <w:lang w:val="en-US"/>
        </w:rPr>
        <w:t>Analysis on the latest innovative practices in the field of fisheries have</w:t>
      </w:r>
      <w:proofErr w:type="gramEnd"/>
      <w:r>
        <w:rPr>
          <w:rFonts w:ascii="Verdana" w:hAnsi="Verdana"/>
          <w:color w:val="000000"/>
          <w:lang w:val="en-US"/>
        </w:rPr>
        <w:t xml:space="preserve"> been made.</w:t>
      </w:r>
    </w:p>
    <w:p w:rsidR="0065315A" w:rsidRPr="0065315A" w:rsidRDefault="0065315A" w:rsidP="0065315A">
      <w:pPr>
        <w:rPr>
          <w:rFonts w:ascii="Verdana" w:hAnsi="Verdana"/>
          <w:i/>
          <w:color w:val="000000"/>
          <w:lang w:val="en-US"/>
        </w:rPr>
      </w:pPr>
      <w:bookmarkStart w:id="0" w:name="_GoBack"/>
      <w:bookmarkEnd w:id="0"/>
    </w:p>
    <w:p w:rsidR="0065315A" w:rsidRDefault="0065315A" w:rsidP="0065315A">
      <w:pPr>
        <w:rPr>
          <w:rFonts w:ascii="Verdana" w:hAnsi="Verdana"/>
          <w:b/>
          <w:i/>
          <w:color w:val="000000"/>
          <w:lang w:val="en-US"/>
        </w:rPr>
      </w:pPr>
      <w:r w:rsidRPr="0065315A">
        <w:rPr>
          <w:rFonts w:ascii="Verdana" w:hAnsi="Verdana"/>
          <w:b/>
          <w:i/>
          <w:color w:val="000000"/>
          <w:lang w:val="en-US"/>
        </w:rPr>
        <w:t>Next steps</w:t>
      </w:r>
    </w:p>
    <w:p w:rsidR="0065315A" w:rsidRPr="0065315A" w:rsidRDefault="0065315A" w:rsidP="0065315A">
      <w:pPr>
        <w:rPr>
          <w:rFonts w:ascii="Verdana" w:hAnsi="Verdana"/>
          <w:color w:val="000000"/>
          <w:lang w:val="en-US"/>
        </w:rPr>
      </w:pPr>
      <w:r w:rsidRPr="0065315A">
        <w:rPr>
          <w:rFonts w:ascii="Verdana" w:hAnsi="Verdana"/>
          <w:color w:val="000000"/>
          <w:lang w:val="en-US"/>
        </w:rPr>
        <w:t>Future scenarios for 2020 and 2030 will be made. The literature review of how ships are manned in the Baltic Sea, crew structures by ship type, nationalities, amount of crew, competencies etc. will be done in the summer 2012.</w:t>
      </w:r>
    </w:p>
    <w:p w:rsidR="0065315A" w:rsidRPr="0065315A" w:rsidRDefault="0080147F" w:rsidP="0065315A">
      <w:pPr>
        <w:rPr>
          <w:rFonts w:ascii="Verdana" w:hAnsi="Verdana"/>
          <w:color w:val="000000"/>
          <w:lang w:val="en-US"/>
        </w:rPr>
      </w:pPr>
      <w:r w:rsidRPr="0080147F">
        <w:rPr>
          <w:rFonts w:ascii="Verdana" w:hAnsi="Verdana"/>
          <w:color w:val="000000"/>
          <w:lang w:val="en-US"/>
        </w:rPr>
        <w:t>The theoretical method or model for estimation of security threats will be developed as a subcontract. The suitability of IMO's Formal Safety Assessment (FSA) procedure for estimation of security threats will be estimated also. Recommendation for using best available risk control options and instruments in the Baltic Sea will be made.</w:t>
      </w:r>
    </w:p>
    <w:p w:rsidR="0065315A" w:rsidRPr="0065315A" w:rsidRDefault="0065315A" w:rsidP="0065315A">
      <w:pPr>
        <w:rPr>
          <w:rFonts w:ascii="Verdana" w:hAnsi="Verdana"/>
          <w:color w:val="000000"/>
          <w:lang w:val="en-US"/>
        </w:rPr>
      </w:pPr>
      <w:r w:rsidRPr="0065315A">
        <w:rPr>
          <w:rFonts w:ascii="Verdana" w:hAnsi="Verdana"/>
          <w:color w:val="000000"/>
          <w:lang w:val="en-US"/>
        </w:rPr>
        <w:t>Grounding accident reports are being analyzed in order to recognize chain of events in grounding accidents. Based on this data, a Bayesian network model will be prepared.</w:t>
      </w:r>
    </w:p>
    <w:p w:rsidR="0065315A" w:rsidRPr="0065315A" w:rsidRDefault="0065315A" w:rsidP="0065315A">
      <w:pPr>
        <w:rPr>
          <w:rFonts w:ascii="Verdana" w:hAnsi="Verdana"/>
          <w:color w:val="000000"/>
          <w:lang w:val="en-US"/>
        </w:rPr>
      </w:pPr>
      <w:r w:rsidRPr="0065315A">
        <w:rPr>
          <w:rFonts w:ascii="Verdana" w:hAnsi="Verdana"/>
          <w:color w:val="000000"/>
          <w:lang w:val="en-US"/>
        </w:rPr>
        <w:t xml:space="preserve">Solutions for the cost-effective modeling or evaluation of the biological impacts of oil spill for higher amount of species in addition to species and habitats in previous </w:t>
      </w:r>
      <w:r w:rsidRPr="0065315A">
        <w:rPr>
          <w:rFonts w:ascii="Verdana" w:hAnsi="Verdana"/>
          <w:color w:val="000000"/>
          <w:lang w:val="en-US"/>
        </w:rPr>
        <w:lastRenderedPageBreak/>
        <w:t xml:space="preserve">project will be searched. The </w:t>
      </w:r>
      <w:r w:rsidR="00A74D65">
        <w:rPr>
          <w:rFonts w:ascii="Verdana" w:hAnsi="Verdana"/>
          <w:color w:val="000000"/>
          <w:lang w:val="en-US"/>
        </w:rPr>
        <w:t xml:space="preserve">collection of the </w:t>
      </w:r>
      <w:r w:rsidRPr="0065315A">
        <w:rPr>
          <w:rFonts w:ascii="Verdana" w:hAnsi="Verdana"/>
          <w:color w:val="000000"/>
          <w:lang w:val="en-US"/>
        </w:rPr>
        <w:t>best practices and elements from the information processing in fisheries management and nuclear power risk management, which seem to be appropriate to the safety problems of mariti</w:t>
      </w:r>
      <w:r w:rsidR="00A74D65">
        <w:rPr>
          <w:rFonts w:ascii="Verdana" w:hAnsi="Verdana"/>
          <w:color w:val="000000"/>
          <w:lang w:val="en-US"/>
        </w:rPr>
        <w:t>me activities, will be continuing</w:t>
      </w:r>
      <w:r w:rsidRPr="0065315A">
        <w:rPr>
          <w:rFonts w:ascii="Verdana" w:hAnsi="Verdana"/>
          <w:color w:val="000000"/>
          <w:lang w:val="en-US"/>
        </w:rPr>
        <w:t>. Whether a comprehensive safety could be created by combining the various aspects of private companies and the society will be estimated.</w:t>
      </w:r>
    </w:p>
    <w:p w:rsidR="00F94848" w:rsidRDefault="0065315A" w:rsidP="0065315A">
      <w:pPr>
        <w:rPr>
          <w:rFonts w:ascii="Verdana" w:hAnsi="Verdana"/>
          <w:color w:val="000000"/>
          <w:lang w:val="en-US"/>
        </w:rPr>
      </w:pPr>
      <w:r w:rsidRPr="0065315A">
        <w:rPr>
          <w:rFonts w:ascii="Verdana" w:hAnsi="Verdana"/>
          <w:color w:val="000000"/>
          <w:lang w:val="en-US"/>
        </w:rPr>
        <w:t>New variables to integrative model will be defined in order to create improvements in security and safety aspects of maritime oil transportation simultaneously. Possible improvements to both safety and security related monitoring systems will be searched. Analysis and improvement of maritime safety policy instruments, special focus on the cost-effectiveness of policy instruments will be started and the goal is to include different types of policy instruments into the meta-model by the beginning of 2013.</w:t>
      </w:r>
    </w:p>
    <w:p w:rsidR="001A6622" w:rsidRPr="00AB3DAF" w:rsidRDefault="002010F6">
      <w:pPr>
        <w:rPr>
          <w:i/>
          <w:iCs/>
          <w:lang w:val="en-US"/>
        </w:rPr>
      </w:pPr>
      <w:r w:rsidRPr="001A6622">
        <w:rPr>
          <w:rFonts w:ascii="Verdana" w:hAnsi="Verdana"/>
          <w:color w:val="000000"/>
          <w:lang w:val="en-US"/>
        </w:rPr>
        <w:br/>
      </w:r>
      <w:r w:rsidRPr="00BF5CA4">
        <w:rPr>
          <w:rFonts w:ascii="Verdana" w:hAnsi="Verdana"/>
          <w:i/>
          <w:color w:val="000000"/>
          <w:lang w:val="en-US"/>
        </w:rPr>
        <w:t>Expected finalization</w:t>
      </w:r>
    </w:p>
    <w:p w:rsidR="00DF24B3" w:rsidRPr="001A6622" w:rsidRDefault="00F34FAA">
      <w:pPr>
        <w:rPr>
          <w:rFonts w:ascii="Verdana" w:hAnsi="Verdana"/>
          <w:color w:val="000000"/>
          <w:lang w:val="en-US"/>
        </w:rPr>
      </w:pPr>
      <w:r>
        <w:rPr>
          <w:rFonts w:ascii="Verdana" w:hAnsi="Verdana"/>
          <w:color w:val="000000"/>
          <w:lang w:val="en-US"/>
        </w:rPr>
        <w:t xml:space="preserve">The main goal of the MIMIC project is to develop a probabilistic </w:t>
      </w:r>
      <w:proofErr w:type="spellStart"/>
      <w:r>
        <w:rPr>
          <w:rFonts w:ascii="Verdana" w:hAnsi="Verdana"/>
          <w:color w:val="000000"/>
          <w:lang w:val="en-US"/>
        </w:rPr>
        <w:t>metamodel</w:t>
      </w:r>
      <w:proofErr w:type="spellEnd"/>
      <w:r>
        <w:rPr>
          <w:rFonts w:ascii="Verdana" w:hAnsi="Verdana"/>
          <w:color w:val="000000"/>
          <w:lang w:val="en-US"/>
        </w:rPr>
        <w:t xml:space="preserve"> that integrates the simulation outputs related to traffic, accident probabilities, environmental impacts and the response alternatives of society</w:t>
      </w:r>
      <w:r w:rsidR="00F10C34">
        <w:rPr>
          <w:rFonts w:ascii="Verdana" w:hAnsi="Verdana"/>
          <w:color w:val="000000"/>
          <w:lang w:val="en-US"/>
        </w:rPr>
        <w:t>. The model can be used to decision analysis to find the actions that would most effectively</w:t>
      </w:r>
      <w:r>
        <w:rPr>
          <w:rFonts w:ascii="Verdana" w:hAnsi="Verdana"/>
          <w:color w:val="000000"/>
          <w:lang w:val="en-US"/>
        </w:rPr>
        <w:t xml:space="preserve"> decrease both the likelihood and the consequence of the hazards</w:t>
      </w:r>
      <w:r w:rsidR="00F10C34">
        <w:rPr>
          <w:rFonts w:ascii="Verdana" w:hAnsi="Verdana"/>
          <w:color w:val="000000"/>
          <w:lang w:val="en-US"/>
        </w:rPr>
        <w:t>.</w:t>
      </w:r>
      <w:r>
        <w:rPr>
          <w:rFonts w:ascii="Verdana" w:hAnsi="Verdana"/>
          <w:color w:val="000000"/>
          <w:lang w:val="en-US"/>
        </w:rPr>
        <w:t xml:space="preserve"> The end result of the project is a comprehensi</w:t>
      </w:r>
      <w:r w:rsidR="007A3CE5">
        <w:rPr>
          <w:rFonts w:ascii="Verdana" w:hAnsi="Verdana"/>
          <w:color w:val="000000"/>
          <w:lang w:val="en-US"/>
        </w:rPr>
        <w:t xml:space="preserve">ve </w:t>
      </w:r>
      <w:r>
        <w:rPr>
          <w:rFonts w:ascii="Verdana" w:hAnsi="Verdana"/>
          <w:color w:val="000000"/>
          <w:lang w:val="en-US"/>
        </w:rPr>
        <w:t>view of the effectiveness of control methods concerning maritime safety and security of oil transportations in the Baltic Sea. The project ends in December 2013.</w:t>
      </w:r>
    </w:p>
    <w:sectPr w:rsidR="00DF24B3" w:rsidRPr="001A6622" w:rsidSect="00DE02D1">
      <w:pgSz w:w="11906" w:h="16838"/>
      <w:pgMar w:top="1417" w:right="1134" w:bottom="141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304"/>
  <w:hyphenationZone w:val="425"/>
  <w:characterSpacingControl w:val="doNotCompress"/>
  <w:compat/>
  <w:rsids>
    <w:rsidRoot w:val="002010F6"/>
    <w:rsid w:val="00064644"/>
    <w:rsid w:val="000E0778"/>
    <w:rsid w:val="00115CC8"/>
    <w:rsid w:val="001A6622"/>
    <w:rsid w:val="001D636C"/>
    <w:rsid w:val="001F0D36"/>
    <w:rsid w:val="002010F6"/>
    <w:rsid w:val="0025326C"/>
    <w:rsid w:val="002E1BB4"/>
    <w:rsid w:val="003003E5"/>
    <w:rsid w:val="00382A4C"/>
    <w:rsid w:val="003A46ED"/>
    <w:rsid w:val="003E172B"/>
    <w:rsid w:val="00401834"/>
    <w:rsid w:val="00430485"/>
    <w:rsid w:val="00446390"/>
    <w:rsid w:val="004F157D"/>
    <w:rsid w:val="00592945"/>
    <w:rsid w:val="00632A9E"/>
    <w:rsid w:val="0065315A"/>
    <w:rsid w:val="007A3CE5"/>
    <w:rsid w:val="0080147F"/>
    <w:rsid w:val="00821B6C"/>
    <w:rsid w:val="008D2E46"/>
    <w:rsid w:val="00906404"/>
    <w:rsid w:val="00A74D65"/>
    <w:rsid w:val="00A96AB3"/>
    <w:rsid w:val="00AB3DAF"/>
    <w:rsid w:val="00BF5CA4"/>
    <w:rsid w:val="00C24A2C"/>
    <w:rsid w:val="00C9405F"/>
    <w:rsid w:val="00DE02D1"/>
    <w:rsid w:val="00DF24B3"/>
    <w:rsid w:val="00E7348F"/>
    <w:rsid w:val="00E97A90"/>
    <w:rsid w:val="00EC44BB"/>
    <w:rsid w:val="00EE724A"/>
    <w:rsid w:val="00F10C34"/>
    <w:rsid w:val="00F1340B"/>
    <w:rsid w:val="00F34FAA"/>
    <w:rsid w:val="00F5222E"/>
    <w:rsid w:val="00F94848"/>
  </w:rsids>
  <m:mathPr>
    <m:mathFont m:val="Cambria Math"/>
    <m:brkBin m:val="before"/>
    <m:brkBinSub m:val="--"/>
    <m:smallFrac m:val="off"/>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i-F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02D1"/>
  </w:style>
  <w:style w:type="character" w:default="1" w:styleId="Standardskrifttypeiafsn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uiPriority w:val="99"/>
    <w:unhideWhenUsed/>
    <w:rsid w:val="002010F6"/>
    <w:rPr>
      <w:color w:val="0000FF"/>
      <w:u w:val="single"/>
    </w:rPr>
  </w:style>
  <w:style w:type="character" w:styleId="Strk">
    <w:name w:val="Strong"/>
    <w:basedOn w:val="Standardskrifttypeiafsnit"/>
    <w:uiPriority w:val="22"/>
    <w:qFormat/>
    <w:rsid w:val="002010F6"/>
    <w:rPr>
      <w:b/>
      <w:bCs/>
    </w:rPr>
  </w:style>
  <w:style w:type="character" w:styleId="Fremhv">
    <w:name w:val="Emphasis"/>
    <w:basedOn w:val="Standardskrifttypeiafsnit"/>
    <w:uiPriority w:val="20"/>
    <w:qFormat/>
    <w:rsid w:val="002010F6"/>
    <w:rPr>
      <w:i/>
      <w:iCs/>
    </w:rPr>
  </w:style>
  <w:style w:type="character" w:customStyle="1" w:styleId="hps">
    <w:name w:val="hps"/>
    <w:basedOn w:val="Standardskrifttypeiafsnit"/>
    <w:rsid w:val="00EC44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i-F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i">
    <w:name w:val="Normal"/>
    <w:qFormat/>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character" w:styleId="Hyperlinkki">
    <w:name w:val="Hyperlink"/>
    <w:basedOn w:val="Kappaleenoletusfontti"/>
    <w:uiPriority w:val="99"/>
    <w:unhideWhenUsed/>
    <w:rsid w:val="002010F6"/>
    <w:rPr>
      <w:color w:val="0000FF"/>
      <w:u w:val="single"/>
    </w:rPr>
  </w:style>
  <w:style w:type="character" w:styleId="Voimakas">
    <w:name w:val="Strong"/>
    <w:basedOn w:val="Kappaleenoletusfontti"/>
    <w:uiPriority w:val="22"/>
    <w:qFormat/>
    <w:rsid w:val="002010F6"/>
    <w:rPr>
      <w:b/>
      <w:bCs/>
    </w:rPr>
  </w:style>
  <w:style w:type="character" w:styleId="Korostus">
    <w:name w:val="Emphasis"/>
    <w:basedOn w:val="Kappaleenoletusfontti"/>
    <w:uiPriority w:val="20"/>
    <w:qFormat/>
    <w:rsid w:val="002010F6"/>
    <w:rPr>
      <w:i/>
      <w:iCs/>
    </w:rPr>
  </w:style>
  <w:style w:type="character" w:customStyle="1" w:styleId="hps">
    <w:name w:val="hps"/>
    <w:basedOn w:val="Kappaleenoletusfontti"/>
    <w:rsid w:val="00EC44BB"/>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merikotka.fi/mimic" TargetMode="External"/><Relationship Id="rId4" Type="http://schemas.openxmlformats.org/officeDocument/2006/relationships/webSettings" Target="webSettings.xm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15CD8-B732-4880-A1F4-44EB14A39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928</Words>
  <Characters>5666</Characters>
  <Application>Microsoft Office Word</Application>
  <DocSecurity>0</DocSecurity>
  <Lines>47</Lines>
  <Paragraphs>13</Paragraphs>
  <ScaleCrop>false</ScaleCrop>
  <HeadingPairs>
    <vt:vector size="2" baseType="variant">
      <vt:variant>
        <vt:lpstr>Otsikko</vt:lpstr>
      </vt:variant>
      <vt:variant>
        <vt:i4>1</vt:i4>
      </vt:variant>
    </vt:vector>
  </HeadingPairs>
  <TitlesOfParts>
    <vt:vector size="1" baseType="lpstr">
      <vt:lpstr/>
    </vt:vector>
  </TitlesOfParts>
  <Company>HP</Company>
  <LinksUpToDate>false</LinksUpToDate>
  <CharactersWithSpaces>6581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Piia Nygren</dc:creator>
  <cp:lastModifiedBy>Bjarke W. Bøtcher</cp:lastModifiedBy>
  <cp:revision>4</cp:revision>
  <dcterms:created xsi:type="dcterms:W3CDTF">2012-05-07T12:38:00Z</dcterms:created>
  <dcterms:modified xsi:type="dcterms:W3CDTF">2012-05-17T14:08:00Z</dcterms:modified>
</cp:coreProperties>
</file>